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D0" w:rsidRDefault="00E57DD0" w:rsidP="00E57DD0">
      <w:pPr>
        <w:pStyle w:val="Style1"/>
        <w:widowControl/>
        <w:spacing w:before="53"/>
        <w:ind w:left="1186" w:right="137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СВИРЬСТРОЙСКОЕ ГОРОДСКОЕ ПОСЕЛЕНИЕ ЛОДЕЙНОПОЛЬСКОГО МУНИЦИПАЛЬНОГО РАЙОНА ЛЕНИНГРАДСКОЙ ОБЛАСТИ </w:t>
      </w:r>
    </w:p>
    <w:p w:rsidR="00E57DD0" w:rsidRDefault="00E57DD0" w:rsidP="00E57DD0">
      <w:pPr>
        <w:pStyle w:val="Style1"/>
        <w:widowControl/>
        <w:spacing w:before="53"/>
        <w:ind w:left="1186" w:right="137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 ДЕПУТАТОВ </w:t>
      </w:r>
    </w:p>
    <w:p w:rsidR="00E57DD0" w:rsidRDefault="00B965B1" w:rsidP="00E57DD0">
      <w:pPr>
        <w:pStyle w:val="Style1"/>
        <w:widowControl/>
        <w:spacing w:before="53"/>
        <w:ind w:right="137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(тридцатое</w:t>
      </w:r>
      <w:r w:rsidR="00E57DD0">
        <w:rPr>
          <w:rStyle w:val="FontStyle11"/>
          <w:sz w:val="28"/>
          <w:szCs w:val="28"/>
        </w:rPr>
        <w:t xml:space="preserve"> (</w:t>
      </w:r>
      <w:r w:rsidR="007002D3">
        <w:rPr>
          <w:rStyle w:val="FontStyle11"/>
          <w:sz w:val="28"/>
          <w:szCs w:val="28"/>
        </w:rPr>
        <w:t>вне</w:t>
      </w:r>
      <w:r w:rsidR="00E57DD0">
        <w:rPr>
          <w:rStyle w:val="FontStyle11"/>
          <w:sz w:val="28"/>
          <w:szCs w:val="28"/>
        </w:rPr>
        <w:t>очередное) заседание третьего созыва)</w:t>
      </w:r>
    </w:p>
    <w:p w:rsidR="00E57DD0" w:rsidRDefault="00E57DD0" w:rsidP="00E57DD0">
      <w:pPr>
        <w:pStyle w:val="Style1"/>
        <w:widowControl/>
        <w:spacing w:before="53"/>
        <w:ind w:left="1186" w:right="1378"/>
      </w:pPr>
    </w:p>
    <w:p w:rsidR="00E57DD0" w:rsidRDefault="00E57DD0" w:rsidP="00E57DD0">
      <w:pPr>
        <w:pStyle w:val="Style1"/>
        <w:widowControl/>
        <w:spacing w:before="53"/>
        <w:ind w:left="1186" w:right="1378"/>
        <w:rPr>
          <w:rStyle w:val="FontStyle11"/>
          <w:spacing w:val="60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60"/>
          <w:sz w:val="28"/>
          <w:szCs w:val="28"/>
        </w:rPr>
        <w:t>РЕШЕНИЕ</w:t>
      </w:r>
    </w:p>
    <w:p w:rsidR="00E57DD0" w:rsidRDefault="00E57DD0" w:rsidP="00E57DD0">
      <w:pPr>
        <w:pStyle w:val="Style3"/>
        <w:widowControl/>
        <w:spacing w:line="240" w:lineRule="exact"/>
      </w:pPr>
    </w:p>
    <w:p w:rsidR="00C407E1" w:rsidRDefault="00C407E1" w:rsidP="00C407E1">
      <w:pPr>
        <w:rPr>
          <w:sz w:val="28"/>
          <w:szCs w:val="28"/>
        </w:rPr>
      </w:pPr>
    </w:p>
    <w:p w:rsidR="00C407E1" w:rsidRDefault="00C407E1" w:rsidP="00C407E1">
      <w:r>
        <w:t xml:space="preserve"> </w:t>
      </w:r>
    </w:p>
    <w:p w:rsidR="00C407E1" w:rsidRDefault="000A6247" w:rsidP="00C407E1">
      <w:pPr>
        <w:tabs>
          <w:tab w:val="left" w:pos="8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27.12.2017г.                              </w:t>
      </w:r>
      <w:r w:rsidR="00C407E1">
        <w:rPr>
          <w:sz w:val="24"/>
          <w:szCs w:val="24"/>
        </w:rPr>
        <w:t xml:space="preserve">№ </w:t>
      </w:r>
      <w:r>
        <w:rPr>
          <w:sz w:val="24"/>
          <w:szCs w:val="24"/>
        </w:rPr>
        <w:t>127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407E1" w:rsidRDefault="00C407E1" w:rsidP="00C407E1"/>
    <w:p w:rsidR="00E57DD0" w:rsidRDefault="00C407E1" w:rsidP="00E57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проведения осмотра зданий, </w:t>
      </w:r>
    </w:p>
    <w:p w:rsidR="00E57DD0" w:rsidRDefault="00C407E1" w:rsidP="00E57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сооружений в целях оценки их технического состояния </w:t>
      </w:r>
    </w:p>
    <w:p w:rsidR="00E57DD0" w:rsidRDefault="00C407E1" w:rsidP="00E57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надлежащего технического обслуживания в соответствии </w:t>
      </w:r>
    </w:p>
    <w:p w:rsidR="00E57DD0" w:rsidRDefault="00C407E1" w:rsidP="00E57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требованиями технических регламентов к </w:t>
      </w:r>
      <w:proofErr w:type="gramStart"/>
      <w:r>
        <w:rPr>
          <w:b/>
          <w:sz w:val="24"/>
          <w:szCs w:val="24"/>
        </w:rPr>
        <w:t>конструктивным</w:t>
      </w:r>
      <w:proofErr w:type="gramEnd"/>
    </w:p>
    <w:p w:rsidR="00E57DD0" w:rsidRDefault="00C407E1" w:rsidP="00E57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другим характеристикам надежности и безопасности объектов, </w:t>
      </w:r>
    </w:p>
    <w:p w:rsidR="00C407E1" w:rsidRDefault="00C407E1" w:rsidP="00E57DD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требованиями проектной документации указанных объектов</w:t>
      </w:r>
    </w:p>
    <w:p w:rsidR="00C407E1" w:rsidRDefault="00C407E1" w:rsidP="00C407E1">
      <w:pPr>
        <w:pStyle w:val="1"/>
        <w:rPr>
          <w:rFonts w:ascii="Times New Roman" w:hAnsi="Times New Roman"/>
          <w:sz w:val="24"/>
          <w:szCs w:val="24"/>
        </w:rPr>
      </w:pPr>
    </w:p>
    <w:p w:rsidR="00C407E1" w:rsidRDefault="00C407E1" w:rsidP="00C407E1">
      <w:pPr>
        <w:pStyle w:val="1"/>
        <w:rPr>
          <w:rFonts w:ascii="Times New Roman" w:hAnsi="Times New Roman"/>
          <w:sz w:val="24"/>
          <w:szCs w:val="24"/>
        </w:rPr>
      </w:pPr>
    </w:p>
    <w:p w:rsidR="00C407E1" w:rsidRDefault="00C407E1" w:rsidP="00C407E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E57DD0">
        <w:rPr>
          <w:sz w:val="24"/>
          <w:szCs w:val="24"/>
        </w:rPr>
        <w:t xml:space="preserve"> Свирьстройского городского поселения </w:t>
      </w:r>
      <w:r>
        <w:rPr>
          <w:sz w:val="24"/>
          <w:szCs w:val="24"/>
        </w:rPr>
        <w:t xml:space="preserve">Лодейнопольского муниципального района Ленинградской области совет депутатов </w:t>
      </w:r>
      <w:r w:rsidR="00E57DD0">
        <w:rPr>
          <w:sz w:val="24"/>
          <w:szCs w:val="24"/>
        </w:rPr>
        <w:t>Свирьстройского городского поселения Лодейнопольского</w:t>
      </w:r>
      <w:r>
        <w:rPr>
          <w:sz w:val="24"/>
          <w:szCs w:val="24"/>
        </w:rPr>
        <w:t xml:space="preserve"> муниципального района Ленинградской области </w:t>
      </w:r>
      <w:r w:rsidR="00E57DD0">
        <w:rPr>
          <w:sz w:val="24"/>
          <w:szCs w:val="24"/>
        </w:rPr>
        <w:t>решил</w:t>
      </w:r>
      <w:r>
        <w:rPr>
          <w:b/>
          <w:spacing w:val="50"/>
          <w:sz w:val="24"/>
          <w:szCs w:val="24"/>
        </w:rPr>
        <w:t>:</w:t>
      </w:r>
    </w:p>
    <w:p w:rsidR="00C407E1" w:rsidRDefault="00C407E1" w:rsidP="00C407E1">
      <w:pPr>
        <w:ind w:firstLine="708"/>
        <w:jc w:val="both"/>
        <w:rPr>
          <w:sz w:val="24"/>
          <w:szCs w:val="24"/>
        </w:rPr>
      </w:pPr>
    </w:p>
    <w:p w:rsidR="00C407E1" w:rsidRDefault="00C407E1" w:rsidP="00C40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(прилагается).</w:t>
      </w:r>
    </w:p>
    <w:p w:rsidR="00C407E1" w:rsidRDefault="00C407E1" w:rsidP="00C40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07E1" w:rsidRDefault="00C407E1" w:rsidP="00E57D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решение </w:t>
      </w:r>
      <w:r w:rsidR="00E57DD0">
        <w:rPr>
          <w:rFonts w:ascii="Times New Roman" w:hAnsi="Times New Roman" w:cs="Times New Roman"/>
          <w:sz w:val="24"/>
          <w:szCs w:val="24"/>
        </w:rPr>
        <w:t>в средствах массовой информации и на официальном сайте Администрации Свирьстройского городского поселения Лодейнопольского муниципального района Ленинградской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07E1" w:rsidRDefault="00C407E1" w:rsidP="00C40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Решение вступает в силу со дня его опубликования.</w:t>
      </w:r>
    </w:p>
    <w:p w:rsidR="00C407E1" w:rsidRDefault="00C407E1" w:rsidP="00C407E1">
      <w:pPr>
        <w:shd w:val="clear" w:color="auto" w:fill="FFFFFF"/>
        <w:tabs>
          <w:tab w:val="left" w:pos="2554"/>
        </w:tabs>
        <w:rPr>
          <w:color w:val="000000"/>
          <w:spacing w:val="-6"/>
          <w:sz w:val="24"/>
          <w:szCs w:val="24"/>
        </w:rPr>
      </w:pPr>
    </w:p>
    <w:p w:rsidR="00C407E1" w:rsidRDefault="00C407E1" w:rsidP="00C407E1">
      <w:pPr>
        <w:shd w:val="clear" w:color="auto" w:fill="FFFFFF"/>
        <w:tabs>
          <w:tab w:val="left" w:pos="2554"/>
        </w:tabs>
        <w:rPr>
          <w:color w:val="000000"/>
          <w:spacing w:val="-6"/>
          <w:sz w:val="24"/>
          <w:szCs w:val="24"/>
        </w:rPr>
      </w:pPr>
    </w:p>
    <w:p w:rsidR="00C407E1" w:rsidRDefault="00C407E1" w:rsidP="00C407E1">
      <w:pPr>
        <w:shd w:val="clear" w:color="auto" w:fill="FFFFFF"/>
        <w:tabs>
          <w:tab w:val="left" w:pos="2554"/>
        </w:tabs>
        <w:rPr>
          <w:color w:val="000000"/>
          <w:spacing w:val="-6"/>
          <w:sz w:val="24"/>
          <w:szCs w:val="24"/>
        </w:rPr>
      </w:pPr>
    </w:p>
    <w:p w:rsidR="00E57DD0" w:rsidRDefault="00C407E1" w:rsidP="00C407E1">
      <w:pPr>
        <w:shd w:val="clear" w:color="auto" w:fill="FFFFFF"/>
        <w:tabs>
          <w:tab w:val="left" w:pos="2554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Глава</w:t>
      </w:r>
      <w:r w:rsidR="00E57DD0">
        <w:rPr>
          <w:color w:val="000000"/>
          <w:spacing w:val="-6"/>
          <w:sz w:val="24"/>
          <w:szCs w:val="24"/>
        </w:rPr>
        <w:t xml:space="preserve"> Свирьстройского </w:t>
      </w:r>
    </w:p>
    <w:p w:rsidR="00C407E1" w:rsidRDefault="00E57DD0" w:rsidP="00E57DD0">
      <w:pPr>
        <w:shd w:val="clear" w:color="auto" w:fill="FFFFFF"/>
        <w:tabs>
          <w:tab w:val="left" w:pos="2554"/>
        </w:tabs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городского поселения                                                                                  </w:t>
      </w:r>
      <w:r w:rsidR="006808FD">
        <w:rPr>
          <w:color w:val="000000"/>
          <w:spacing w:val="-6"/>
          <w:sz w:val="24"/>
          <w:szCs w:val="24"/>
        </w:rPr>
        <w:t xml:space="preserve">        </w:t>
      </w:r>
      <w:proofErr w:type="spellStart"/>
      <w:r w:rsidR="006808FD">
        <w:rPr>
          <w:color w:val="000000"/>
          <w:spacing w:val="-6"/>
          <w:sz w:val="24"/>
          <w:szCs w:val="24"/>
        </w:rPr>
        <w:t>В</w:t>
      </w:r>
      <w:r>
        <w:rPr>
          <w:color w:val="000000"/>
          <w:spacing w:val="-6"/>
          <w:sz w:val="24"/>
          <w:szCs w:val="24"/>
        </w:rPr>
        <w:t>.А.Стукалова</w:t>
      </w:r>
      <w:proofErr w:type="spellEnd"/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407E1" w:rsidRDefault="00C407E1" w:rsidP="00C407E1">
      <w:pPr>
        <w:ind w:firstLine="3261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407E1" w:rsidRDefault="006808FD" w:rsidP="00C407E1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7DD0">
        <w:rPr>
          <w:sz w:val="24"/>
          <w:szCs w:val="24"/>
        </w:rPr>
        <w:t xml:space="preserve">от </w:t>
      </w:r>
      <w:r w:rsidR="000A6247">
        <w:rPr>
          <w:sz w:val="24"/>
          <w:szCs w:val="24"/>
        </w:rPr>
        <w:t>27.</w:t>
      </w:r>
      <w:r w:rsidR="00E57DD0">
        <w:rPr>
          <w:sz w:val="24"/>
          <w:szCs w:val="24"/>
        </w:rPr>
        <w:t>12.2017г. №</w:t>
      </w:r>
      <w:r w:rsidR="000A6247">
        <w:rPr>
          <w:sz w:val="24"/>
          <w:szCs w:val="24"/>
        </w:rPr>
        <w:t>127</w:t>
      </w:r>
    </w:p>
    <w:p w:rsidR="00C407E1" w:rsidRDefault="00C407E1" w:rsidP="00C407E1">
      <w:pPr>
        <w:jc w:val="right"/>
        <w:rPr>
          <w:sz w:val="24"/>
          <w:szCs w:val="24"/>
        </w:rPr>
      </w:pPr>
    </w:p>
    <w:p w:rsidR="00C407E1" w:rsidRDefault="00C407E1" w:rsidP="00C407E1">
      <w:pPr>
        <w:jc w:val="center"/>
        <w:rPr>
          <w:b/>
          <w:sz w:val="24"/>
          <w:szCs w:val="24"/>
        </w:rPr>
      </w:pP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 объектов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06.10.2017 № 131-ФЗ «Об общих принципах организации местного самоуправления в Российской Федерации», Уставом</w:t>
      </w:r>
      <w:proofErr w:type="gramEnd"/>
      <w:r>
        <w:rPr>
          <w:sz w:val="24"/>
          <w:szCs w:val="24"/>
        </w:rPr>
        <w:t xml:space="preserve"> </w:t>
      </w:r>
      <w:r w:rsidR="00E57DD0">
        <w:rPr>
          <w:sz w:val="24"/>
          <w:szCs w:val="24"/>
        </w:rPr>
        <w:t>Свирьстройского городского поселения</w:t>
      </w:r>
      <w:r>
        <w:rPr>
          <w:sz w:val="24"/>
          <w:szCs w:val="24"/>
        </w:rPr>
        <w:t xml:space="preserve"> Лодейнопольского муниципального района Ленинградской области.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sz w:val="24"/>
          <w:szCs w:val="24"/>
        </w:rPr>
        <w:t xml:space="preserve"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E57DD0">
        <w:rPr>
          <w:sz w:val="24"/>
          <w:szCs w:val="24"/>
        </w:rPr>
        <w:t xml:space="preserve">Свирьстройского городского поселения </w:t>
      </w:r>
      <w:r>
        <w:rPr>
          <w:sz w:val="24"/>
          <w:szCs w:val="24"/>
        </w:rPr>
        <w:t xml:space="preserve"> (далее – осмотр зданий, сооружений), обязанности администрации </w:t>
      </w:r>
      <w:r w:rsidR="00E57DD0">
        <w:rPr>
          <w:sz w:val="24"/>
          <w:szCs w:val="24"/>
        </w:rPr>
        <w:t xml:space="preserve">Свирьстройского городского поселения </w:t>
      </w:r>
      <w:r>
        <w:rPr>
          <w:sz w:val="24"/>
          <w:szCs w:val="24"/>
        </w:rPr>
        <w:t xml:space="preserve"> Лодейнопольского муниципального района Ленинградской области (далее – администрация</w:t>
      </w:r>
      <w:proofErr w:type="gramEnd"/>
      <w:r>
        <w:rPr>
          <w:sz w:val="24"/>
          <w:szCs w:val="24"/>
        </w:rPr>
        <w:t xml:space="preserve">) при проведении осмотра зданий, сооружений, особенности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Порядка.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 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Организация и проведение осмотра зданий, сооружений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осуществляется уполномоченным структурным подразделением администрации (далее – уполномоченный орган). 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 органом при проведении осмотра зданий и сооружений на территории </w:t>
      </w:r>
      <w:r w:rsidR="00E57DD0">
        <w:rPr>
          <w:sz w:val="24"/>
          <w:szCs w:val="24"/>
        </w:rPr>
        <w:t xml:space="preserve">Свирьстройского городского поселения </w:t>
      </w:r>
      <w:r>
        <w:rPr>
          <w:sz w:val="24"/>
          <w:szCs w:val="24"/>
        </w:rPr>
        <w:t xml:space="preserve"> является </w:t>
      </w:r>
      <w:r w:rsidR="006808F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</w:t>
      </w:r>
      <w:r w:rsidR="00E57DD0">
        <w:rPr>
          <w:sz w:val="24"/>
          <w:szCs w:val="24"/>
        </w:rPr>
        <w:t xml:space="preserve">Свирьстройского городского поселения </w:t>
      </w:r>
      <w:r>
        <w:rPr>
          <w:sz w:val="24"/>
          <w:szCs w:val="24"/>
        </w:rPr>
        <w:t xml:space="preserve"> Лодейнопольского муниципального района Ленинградской области муниципального района.</w:t>
      </w:r>
    </w:p>
    <w:p w:rsidR="00C407E1" w:rsidRDefault="00C407E1" w:rsidP="00C407E1">
      <w:pPr>
        <w:ind w:firstLine="709"/>
        <w:jc w:val="both"/>
        <w:rPr>
          <w:sz w:val="24"/>
          <w:szCs w:val="24"/>
          <w:highlight w:val="yellow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Осмотр зданий, сооружений проводится в случае поступления заявления физического или юридического лица о нарушении требований законодательства </w:t>
      </w:r>
      <w:r>
        <w:rPr>
          <w:sz w:val="24"/>
          <w:szCs w:val="24"/>
        </w:rPr>
        <w:lastRenderedPageBreak/>
        <w:t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Основанием проведения осмотра зданий, сооружений является распоряжение администрации о проведении осмотра здания, сооружения (далее – распоряжение).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Распоряжение должно быть издано: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Распоряжение должно содержать следующие сведения: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правовые основания проведения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фамилии, имена, отчества, должности специалистов, ответственных за проведение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фамилии, имена, отчества, должности специалистов, привлеченных для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место нахождения осматриваемого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предмет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дату и время проведения осмотра здания, сооружения.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К проведению осмотра зданий, сооружений привлекаются специалисты администрации </w:t>
      </w:r>
      <w:r w:rsidR="00E57DD0">
        <w:rPr>
          <w:sz w:val="24"/>
          <w:szCs w:val="24"/>
        </w:rPr>
        <w:t xml:space="preserve">Свирьстройского городского поселения </w:t>
      </w:r>
      <w:r>
        <w:rPr>
          <w:sz w:val="24"/>
          <w:szCs w:val="24"/>
        </w:rPr>
        <w:t xml:space="preserve"> Лодейнопольского муниципального района. В случае аварийных ситуаций, связанных с разрушением зданий или сооружений, для их осмотра также могут привлекаться  специалисты отдела по делам гражданской обороны и чрезвычайным ситуациям администрации Лодейнопольского муниципального района Ленинградской области.</w:t>
      </w:r>
      <w:r>
        <w:rPr>
          <w:sz w:val="24"/>
          <w:szCs w:val="24"/>
          <w:highlight w:val="yellow"/>
        </w:rPr>
        <w:t xml:space="preserve"> 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вынесения компетентного заключения (рекомендаций по устранению допущенных нарушений), к осмотру зданий и сооружений могут привлекаться эксперты по строительству, проектированию, эксплуатации зданий и сооружений, представители экспертных и  иных организаций.   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2.8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управления, безвозмездного пользования 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</w:t>
      </w:r>
      <w:proofErr w:type="gramEnd"/>
      <w:r>
        <w:rPr>
          <w:sz w:val="24"/>
          <w:szCs w:val="24"/>
        </w:rPr>
        <w:t>, сооружения на основании договора физическое или юридическое лицо (далее – лицо, ответственное за эксплуатацию здания, сооружения)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заказным почтовым отправлением с уведомлением о вручении.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распоряжения любым доступным способом.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proofErr w:type="gramStart"/>
      <w:r>
        <w:rPr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>
        <w:rPr>
          <w:sz w:val="24"/>
          <w:szCs w:val="24"/>
        </w:rPr>
        <w:t>фотофиксацией</w:t>
      </w:r>
      <w:proofErr w:type="spellEnd"/>
      <w:r>
        <w:rPr>
          <w:sz w:val="24"/>
          <w:szCs w:val="24"/>
        </w:rPr>
        <w:t xml:space="preserve"> видимых дефектов), изучаются сведения об </w:t>
      </w:r>
      <w:r>
        <w:rPr>
          <w:sz w:val="24"/>
          <w:szCs w:val="24"/>
        </w:rPr>
        <w:lastRenderedPageBreak/>
        <w:t xml:space="preserve">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sz w:val="24"/>
          <w:szCs w:val="24"/>
        </w:rPr>
        <w:t>обмерочные</w:t>
      </w:r>
      <w:proofErr w:type="spellEnd"/>
      <w:r>
        <w:rPr>
          <w:sz w:val="24"/>
          <w:szCs w:val="24"/>
        </w:rPr>
        <w:t xml:space="preserve">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    регламентов    к    конструктивным    и    другим   характеристикам надежности</w:t>
      </w:r>
      <w:proofErr w:type="gramEnd"/>
      <w:r>
        <w:rPr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Срок проведения осмотра зданий, сооружений составляет не более 20 дней со дня регистрации заявления, а в случае поступления заявления о 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акту осмотра прикладываются 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В случае выявления при осмотре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Акт осмотра подписывается лицами, проводившими осмотр зданий, 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акт осмотра утверждается главой администрации в течение пяти дней со дня проведения осмотра зданий, сооружений, а в случае проведения осмотра зданий, сооружений на основании заявления о возникновении аварийных ситуаций в зданиях, сооружениях или возникновении угрозы разрушения зданий, – в день проведения осмотра зданий, 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осмотра удостоверяется печатью.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proofErr w:type="gramStart"/>
      <w:r>
        <w:rPr>
          <w:sz w:val="24"/>
          <w:szCs w:val="24"/>
        </w:rPr>
        <w:t>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вручении,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</w:t>
      </w:r>
      <w:proofErr w:type="gramEnd"/>
      <w:r>
        <w:rPr>
          <w:sz w:val="24"/>
          <w:szCs w:val="24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proofErr w:type="gramStart"/>
      <w:r>
        <w:rPr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Сведения о проведенном осмотре зданий, сооружений вносятся в журнал учета осмотров зданий, сооружений  по форме, включающей: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порядковый номер;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дату проведения осмотра зданий, сооружений;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осматриваемых зданий, сооружений;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журналу учета осмотров зданий, сооружений приобщаются акты осмотра.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осуществляющий, в соответствии с федеральными законами,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Обязанности специалистов структурных подразделений </w:t>
      </w: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администрации при проведении осмотра зданий, сооружений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</w:t>
      </w:r>
      <w:r w:rsidR="006808FD">
        <w:rPr>
          <w:sz w:val="24"/>
          <w:szCs w:val="24"/>
        </w:rPr>
        <w:t>А</w:t>
      </w:r>
      <w:r>
        <w:rPr>
          <w:sz w:val="24"/>
          <w:szCs w:val="24"/>
        </w:rPr>
        <w:t>дминистрации при проведении осмотра зданий, сооружений обязаны: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законодательство, муниципальные правовые акты, права и законные интересы физических и юридических лиц при проведении осмотра зданий, сооружений;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осмотр зданий, сооружений на основании распоряжения и при предъявлении служебных удостоверений;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осуществлять иные обязанности</w:t>
      </w:r>
      <w:proofErr w:type="gramEnd"/>
      <w:r>
        <w:rPr>
          <w:sz w:val="24"/>
          <w:szCs w:val="24"/>
        </w:rPr>
        <w:t>, предусмотренные законодательством, муниципальными правовыми актами.</w:t>
      </w:r>
    </w:p>
    <w:p w:rsidR="00C407E1" w:rsidRDefault="00C407E1" w:rsidP="00C40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соблюдением Порядка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осуществляется главой администрации </w:t>
      </w:r>
      <w:r w:rsidR="00E57DD0">
        <w:rPr>
          <w:sz w:val="24"/>
          <w:szCs w:val="24"/>
        </w:rPr>
        <w:t xml:space="preserve">Свирьстройского городского поселения </w:t>
      </w:r>
      <w:r>
        <w:rPr>
          <w:sz w:val="24"/>
          <w:szCs w:val="24"/>
        </w:rPr>
        <w:t xml:space="preserve"> Лодейнопольского муниципального района Ленинградской области.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tblpX="4084" w:tblpY="-149"/>
        <w:tblW w:w="0" w:type="auto"/>
        <w:tblLook w:val="04A0"/>
      </w:tblPr>
      <w:tblGrid>
        <w:gridCol w:w="5688"/>
      </w:tblGrid>
      <w:tr w:rsidR="00C407E1" w:rsidTr="00C407E1">
        <w:trPr>
          <w:trHeight w:val="360"/>
        </w:trPr>
        <w:tc>
          <w:tcPr>
            <w:tcW w:w="5688" w:type="dxa"/>
            <w:hideMark/>
          </w:tcPr>
          <w:p w:rsidR="00C407E1" w:rsidRDefault="00C40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Приложение</w:t>
            </w:r>
          </w:p>
          <w:p w:rsidR="00C407E1" w:rsidRDefault="00C407E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</w:tbl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ind w:firstLine="3686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407E1" w:rsidRDefault="00C407E1" w:rsidP="00C407E1">
      <w:pPr>
        <w:ind w:firstLine="3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B965B1">
        <w:rPr>
          <w:sz w:val="24"/>
          <w:szCs w:val="24"/>
        </w:rPr>
        <w:t xml:space="preserve"> Свирьстройского городского поселения </w:t>
      </w:r>
      <w:r>
        <w:rPr>
          <w:sz w:val="24"/>
          <w:szCs w:val="24"/>
        </w:rPr>
        <w:t xml:space="preserve"> Лодейнопольского муниципального района </w:t>
      </w:r>
    </w:p>
    <w:p w:rsidR="00C407E1" w:rsidRDefault="00C407E1" w:rsidP="00C407E1">
      <w:pPr>
        <w:ind w:firstLine="3686"/>
        <w:rPr>
          <w:sz w:val="24"/>
          <w:szCs w:val="24"/>
        </w:rPr>
      </w:pPr>
      <w:r>
        <w:rPr>
          <w:sz w:val="24"/>
          <w:szCs w:val="24"/>
        </w:rPr>
        <w:t>__________________ / ________________/</w:t>
      </w:r>
    </w:p>
    <w:p w:rsidR="00C407E1" w:rsidRDefault="00C407E1" w:rsidP="00C407E1">
      <w:pPr>
        <w:ind w:firstLine="3686"/>
      </w:pPr>
      <w:r>
        <w:t xml:space="preserve">          (подпись)</w:t>
      </w:r>
      <w:r>
        <w:tab/>
      </w:r>
      <w:r>
        <w:tab/>
        <w:t>(ФИО)</w:t>
      </w:r>
    </w:p>
    <w:p w:rsidR="00C407E1" w:rsidRDefault="00C407E1" w:rsidP="00C407E1">
      <w:pPr>
        <w:ind w:firstLine="3686"/>
        <w:rPr>
          <w:sz w:val="24"/>
          <w:szCs w:val="24"/>
        </w:rPr>
      </w:pPr>
    </w:p>
    <w:p w:rsidR="00C407E1" w:rsidRDefault="00C407E1" w:rsidP="00C407E1">
      <w:pPr>
        <w:ind w:firstLine="3686"/>
        <w:rPr>
          <w:sz w:val="24"/>
          <w:szCs w:val="24"/>
        </w:rPr>
      </w:pPr>
      <w:r>
        <w:rPr>
          <w:sz w:val="24"/>
          <w:szCs w:val="24"/>
        </w:rPr>
        <w:t>М.П.                                  «____»_________20___г.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</w:t>
      </w: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ОСМОТРА ЗДАНИЯ, СООРУЖЕНИЯ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_____________________</w:t>
      </w:r>
    </w:p>
    <w:p w:rsidR="00C407E1" w:rsidRDefault="00C407E1" w:rsidP="00C407E1">
      <w:pPr>
        <w:rPr>
          <w:vertAlign w:val="superscript"/>
        </w:rPr>
      </w:pPr>
      <w:r>
        <w:rPr>
          <w:vertAlign w:val="superscript"/>
        </w:rPr>
        <w:t xml:space="preserve">                              (населенный пункт)                                                                          (дата, время составления)          </w:t>
      </w:r>
    </w:p>
    <w:p w:rsidR="00C407E1" w:rsidRDefault="00C407E1" w:rsidP="00C407E1">
      <w:pPr>
        <w:ind w:left="5664" w:firstLine="708"/>
        <w:rPr>
          <w:sz w:val="24"/>
          <w:szCs w:val="24"/>
        </w:rPr>
      </w:pPr>
    </w:p>
    <w:p w:rsidR="00C407E1" w:rsidRDefault="00C407E1" w:rsidP="00C407E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Настоящий акт составлен   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(наименование уполномоченного органа администрации ССП)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 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с участием 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(фамилии, имена, отчества, должности специалистов АССП)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привлеченных экспертов, специалистов, представителей экспертных и иных организаций 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отчество,</w:t>
      </w:r>
      <w:proofErr w:type="gramEnd"/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должность, место работы)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распоряжения администрации </w:t>
      </w:r>
      <w:r w:rsidR="00B965B1">
        <w:rPr>
          <w:sz w:val="24"/>
          <w:szCs w:val="24"/>
        </w:rPr>
        <w:t>Свирьстройского городского поселения</w:t>
      </w:r>
      <w:r>
        <w:rPr>
          <w:sz w:val="24"/>
          <w:szCs w:val="24"/>
        </w:rPr>
        <w:t xml:space="preserve"> Лодейнопольского муниципального района Ленинградской области   от «____» ____________20 ___ г. № 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Объект осмотра: 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(наименование здания, сооружения, его место нахождения)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При осмотре установлено:_______________________________________________________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(подробное описание данных, характеризующих состояние объекта осмотра)</w:t>
      </w: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Выявлены (не выявлены) нарушения:___________________________________________</w:t>
      </w:r>
      <w:r>
        <w:rPr>
          <w:sz w:val="24"/>
          <w:szCs w:val="24"/>
        </w:rPr>
        <w:br/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>(в случае выявления указываются нарушения требований технических регламентов,</w:t>
      </w:r>
      <w:proofErr w:type="gramEnd"/>
    </w:p>
    <w:p w:rsidR="00C407E1" w:rsidRDefault="00C407E1" w:rsidP="00C407E1">
      <w:pPr>
        <w:jc w:val="center"/>
        <w:rPr>
          <w:vertAlign w:val="superscript"/>
        </w:rPr>
      </w:pPr>
      <w:r>
        <w:rPr>
          <w:sz w:val="24"/>
          <w:szCs w:val="24"/>
        </w:rPr>
        <w:t>_____________________________________________________________________________</w:t>
      </w:r>
      <w:r>
        <w:t xml:space="preserve">                  </w:t>
      </w:r>
      <w:r>
        <w:rPr>
          <w:vertAlign w:val="superscript"/>
        </w:rPr>
        <w:t>проектной документации)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Рекомендации о мерах по устранению выявленных нарушений: ____________________</w:t>
      </w: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осмотре присутствовали заявитель (лицо ответственное за эксплуатацию здания, сооружения):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:rsidR="00C407E1" w:rsidRDefault="00C407E1" w:rsidP="00C407E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(фамилии, имена, отчества, должности лиц) 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:rsidR="00C407E1" w:rsidRDefault="00C407E1" w:rsidP="00C407E1">
      <w:pPr>
        <w:jc w:val="center"/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Приложения к акту: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 xml:space="preserve">(материалы </w:t>
      </w:r>
      <w:proofErr w:type="spellStart"/>
      <w:r>
        <w:rPr>
          <w:vertAlign w:val="superscript"/>
        </w:rPr>
        <w:t>фотофиксации</w:t>
      </w:r>
      <w:proofErr w:type="spellEnd"/>
      <w:r>
        <w:rPr>
          <w:vertAlign w:val="superscript"/>
        </w:rPr>
        <w:t xml:space="preserve"> осматриваемого здания, сооружения, иные материалы,</w:t>
      </w:r>
      <w:proofErr w:type="gramEnd"/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>оформленные</w:t>
      </w:r>
      <w:proofErr w:type="gramEnd"/>
      <w:r>
        <w:rPr>
          <w:vertAlign w:val="superscript"/>
        </w:rPr>
        <w:t xml:space="preserve"> в ходе осмотра)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Подписи лиц, проводивших осмотр: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    ___________________________ </w:t>
      </w:r>
      <w:r>
        <w:rPr>
          <w:sz w:val="24"/>
          <w:szCs w:val="24"/>
        </w:rPr>
        <w:tab/>
        <w:t>___________________________</w:t>
      </w:r>
    </w:p>
    <w:p w:rsidR="00C407E1" w:rsidRDefault="00C407E1" w:rsidP="00C407E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(ФИО)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___________________________</w:t>
      </w:r>
    </w:p>
    <w:p w:rsidR="00C407E1" w:rsidRDefault="00C407E1" w:rsidP="00C407E1">
      <w:pPr>
        <w:ind w:left="1416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(ФИО)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___________________________</w:t>
      </w:r>
    </w:p>
    <w:p w:rsidR="00C407E1" w:rsidRDefault="00C407E1" w:rsidP="00C407E1">
      <w:pPr>
        <w:ind w:left="1416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(ФИО)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___________________________</w:t>
      </w:r>
    </w:p>
    <w:p w:rsidR="004E3F53" w:rsidRDefault="004E3F53"/>
    <w:sectPr w:rsidR="004E3F53" w:rsidSect="004E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E1"/>
    <w:rsid w:val="000A6247"/>
    <w:rsid w:val="001061DC"/>
    <w:rsid w:val="00371819"/>
    <w:rsid w:val="004E3F53"/>
    <w:rsid w:val="006808FD"/>
    <w:rsid w:val="006F6B27"/>
    <w:rsid w:val="007002D3"/>
    <w:rsid w:val="008A3FD0"/>
    <w:rsid w:val="00B965B1"/>
    <w:rsid w:val="00C407E1"/>
    <w:rsid w:val="00D80CE1"/>
    <w:rsid w:val="00E5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07E1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407E1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40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4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E57DD0"/>
    <w:pPr>
      <w:suppressAutoHyphens/>
      <w:autoSpaceDN/>
      <w:adjustRightInd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E57DD0"/>
    <w:pPr>
      <w:suppressAutoHyphens/>
      <w:autoSpaceDN/>
      <w:adjustRightInd/>
      <w:spacing w:line="275" w:lineRule="exact"/>
    </w:pPr>
    <w:rPr>
      <w:sz w:val="24"/>
      <w:szCs w:val="24"/>
      <w:lang w:eastAsia="ar-SA"/>
    </w:rPr>
  </w:style>
  <w:style w:type="character" w:customStyle="1" w:styleId="FontStyle11">
    <w:name w:val="Font Style11"/>
    <w:basedOn w:val="a0"/>
    <w:rsid w:val="00E57DD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2018-01-11T08:44:00Z</cp:lastPrinted>
  <dcterms:created xsi:type="dcterms:W3CDTF">2017-12-20T06:33:00Z</dcterms:created>
  <dcterms:modified xsi:type="dcterms:W3CDTF">2018-01-11T08:44:00Z</dcterms:modified>
</cp:coreProperties>
</file>